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北京交通大学差旅费补助报销单</w:t>
      </w:r>
    </w:p>
    <w:p>
      <w:pPr>
        <w:jc w:val="center"/>
        <w:rPr>
          <w:b/>
          <w:sz w:val="36"/>
          <w:szCs w:val="32"/>
        </w:rPr>
      </w:pPr>
      <w:bookmarkStart w:id="0" w:name="_GoBack"/>
      <w:bookmarkEnd w:id="0"/>
    </w:p>
    <w:p>
      <w:pPr>
        <w:ind w:left="723" w:leftChars="0" w:hanging="723" w:hangingChars="300"/>
        <w:rPr>
          <w:sz w:val="24"/>
        </w:rPr>
      </w:pPr>
      <w:r>
        <w:rPr>
          <w:rFonts w:hint="eastAsia"/>
          <w:b/>
          <w:sz w:val="24"/>
          <w:u w:val="single"/>
        </w:rPr>
        <w:t>注意</w:t>
      </w:r>
      <w:r>
        <w:rPr>
          <w:rFonts w:hint="eastAsia"/>
          <w:b/>
          <w:sz w:val="24"/>
        </w:rPr>
        <w:t>：</w:t>
      </w:r>
      <w:r>
        <w:rPr>
          <w:sz w:val="24"/>
        </w:rPr>
        <w:t>1</w:t>
      </w:r>
      <w:r>
        <w:rPr>
          <w:rFonts w:hint="eastAsia" w:ascii="宋体" w:hAnsi="宋体"/>
          <w:sz w:val="24"/>
        </w:rPr>
        <w:t>．</w:t>
      </w:r>
      <w:r>
        <w:rPr>
          <w:rFonts w:hint="eastAsia"/>
          <w:sz w:val="24"/>
        </w:rPr>
        <w:t>报销差旅补助必须附</w:t>
      </w:r>
      <w:r>
        <w:rPr>
          <w:rFonts w:hint="eastAsia"/>
          <w:b/>
          <w:sz w:val="24"/>
        </w:rPr>
        <w:t>往返全程</w:t>
      </w:r>
      <w:r>
        <w:rPr>
          <w:rFonts w:hint="eastAsia"/>
          <w:sz w:val="24"/>
        </w:rPr>
        <w:t>车票，</w:t>
      </w:r>
      <w:r>
        <w:rPr>
          <w:rFonts w:hint="eastAsia" w:ascii="宋体" w:hAnsi="宋体"/>
          <w:sz w:val="24"/>
        </w:rPr>
        <w:t>此单只能填写一个完整的往返行程，超过一个行程的须另附差旅费</w:t>
      </w:r>
      <w:r>
        <w:rPr>
          <w:rFonts w:hint="eastAsia" w:ascii="宋体" w:hAnsi="宋体"/>
          <w:sz w:val="24"/>
          <w:lang w:eastAsia="zh-CN"/>
        </w:rPr>
        <w:t>补助</w:t>
      </w:r>
      <w:r>
        <w:rPr>
          <w:rFonts w:hint="eastAsia" w:ascii="宋体" w:hAnsi="宋体"/>
          <w:sz w:val="24"/>
        </w:rPr>
        <w:t>报销单</w:t>
      </w:r>
      <w:r>
        <w:rPr>
          <w:rFonts w:hint="eastAsia"/>
          <w:sz w:val="24"/>
        </w:rPr>
        <w:t>；</w:t>
      </w:r>
      <w:r>
        <w:rPr>
          <w:sz w:val="24"/>
        </w:rPr>
        <w:t>2</w:t>
      </w:r>
      <w:r>
        <w:rPr>
          <w:rFonts w:hint="eastAsia" w:ascii="宋体" w:hAnsi="宋体"/>
          <w:sz w:val="24"/>
        </w:rPr>
        <w:t>．</w:t>
      </w:r>
      <w:r>
        <w:rPr>
          <w:rFonts w:hint="eastAsia"/>
          <w:sz w:val="24"/>
        </w:rPr>
        <w:t>补助金额由报销人按相应标准先行计算填写，出差天数包含出行及到站的当天；</w:t>
      </w:r>
    </w:p>
    <w:p>
      <w:pPr>
        <w:ind w:firstLine="720" w:firstLineChars="300"/>
        <w:rPr>
          <w:sz w:val="24"/>
        </w:rPr>
      </w:pPr>
      <w:r>
        <w:rPr>
          <w:sz w:val="24"/>
        </w:rPr>
        <w:t>3</w:t>
      </w:r>
      <w:r>
        <w:rPr>
          <w:rFonts w:hint="eastAsia" w:ascii="宋体" w:hAnsi="宋体"/>
          <w:sz w:val="24"/>
        </w:rPr>
        <w:t>．此单不能粘贴任何票据，车票、机票及其他差旅相关票据粘贴在原始单据粘贴单上；</w:t>
      </w:r>
      <w:r>
        <w:rPr>
          <w:sz w:val="24"/>
        </w:rPr>
        <w:t xml:space="preserve">      </w:t>
      </w:r>
    </w:p>
    <w:p>
      <w:pPr>
        <w:spacing w:after="156" w:afterLines="50"/>
        <w:ind w:firstLine="720" w:firstLineChars="300"/>
        <w:rPr>
          <w:sz w:val="24"/>
        </w:rPr>
      </w:pPr>
      <w:r>
        <w:rPr>
          <w:sz w:val="24"/>
        </w:rPr>
        <w:t>4</w:t>
      </w:r>
      <w:r>
        <w:rPr>
          <w:rFonts w:hint="eastAsia" w:ascii="宋体" w:hAnsi="宋体"/>
          <w:sz w:val="24"/>
        </w:rPr>
        <w:t>．</w:t>
      </w:r>
      <w:r>
        <w:rPr>
          <w:rFonts w:hint="eastAsia"/>
          <w:sz w:val="24"/>
        </w:rPr>
        <w:t>此单各项应</w:t>
      </w:r>
      <w:r>
        <w:rPr>
          <w:rFonts w:hint="eastAsia"/>
          <w:b/>
          <w:sz w:val="24"/>
        </w:rPr>
        <w:t>填写齐全</w:t>
      </w:r>
      <w:r>
        <w:rPr>
          <w:rFonts w:hint="eastAsia"/>
          <w:sz w:val="24"/>
        </w:rPr>
        <w:t>，不得涂改，涂改无效，请用</w:t>
      </w:r>
      <w:r>
        <w:rPr>
          <w:rFonts w:hint="eastAsia"/>
          <w:b/>
          <w:sz w:val="24"/>
        </w:rPr>
        <w:t>A4纸</w:t>
      </w:r>
      <w:r>
        <w:rPr>
          <w:rFonts w:hint="eastAsia"/>
          <w:sz w:val="24"/>
        </w:rPr>
        <w:t>打印此报销单。</w:t>
      </w:r>
      <w:r>
        <w:rPr>
          <w:sz w:val="24"/>
        </w:rPr>
        <w:t xml:space="preserve"> </w:t>
      </w:r>
    </w:p>
    <w:p>
      <w:pPr>
        <w:spacing w:after="156" w:afterLines="50"/>
        <w:rPr>
          <w:sz w:val="24"/>
        </w:rPr>
      </w:pPr>
      <w:r>
        <w:rPr>
          <w:rFonts w:hint="eastAsia"/>
          <w:b/>
          <w:sz w:val="28"/>
          <w:szCs w:val="28"/>
        </w:rPr>
        <w:t>部门：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经费本号：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出差任务：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制单日期：</w:t>
      </w:r>
      <w:r>
        <w:rPr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日</w:t>
      </w:r>
    </w:p>
    <w:tbl>
      <w:tblPr>
        <w:tblStyle w:val="3"/>
        <w:tblW w:w="13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20"/>
        <w:gridCol w:w="1080"/>
        <w:gridCol w:w="1440"/>
        <w:gridCol w:w="1800"/>
        <w:gridCol w:w="2520"/>
        <w:gridCol w:w="777"/>
        <w:gridCol w:w="1288"/>
        <w:gridCol w:w="1246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kern w:val="2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出差人姓名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kern w:val="2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kern w:val="2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职称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kern w:val="2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车次</w:t>
            </w: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  <w:t>/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b/>
                <w:kern w:val="2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航班</w:t>
            </w: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  <w:t>/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船班</w:t>
            </w:r>
          </w:p>
        </w:tc>
        <w:tc>
          <w:tcPr>
            <w:tcW w:w="4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kern w:val="2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上、下车地点</w:t>
            </w: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  <w:t>/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时间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kern w:val="2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出差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b/>
                <w:kern w:val="2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天数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b/>
                <w:kern w:val="2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补助标准（元/天）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b/>
                <w:kern w:val="2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经办人填写补助金额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b/>
                <w:kern w:val="2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财务审核补助金额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站上车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日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时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分</w:t>
            </w: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</w:p>
        </w:tc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站下车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日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时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分</w:t>
            </w: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</w:p>
        </w:tc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</w:p>
        </w:tc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站上车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日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时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分</w:t>
            </w: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</w:p>
        </w:tc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</w:p>
        </w:tc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站下车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日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时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分</w:t>
            </w: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</w:p>
        </w:tc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</w:p>
        </w:tc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站上车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日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时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分</w:t>
            </w: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</w:p>
        </w:tc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</w:p>
        </w:tc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站下车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日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时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分</w:t>
            </w: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</w:p>
        </w:tc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</w:p>
        </w:tc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MingLiU" w:eastAsia="黑体" w:cstheme="minorBidi"/>
                <w:b/>
                <w:kern w:val="2"/>
                <w:sz w:val="28"/>
                <w:szCs w:val="28"/>
              </w:rPr>
            </w:pPr>
            <w:r>
              <w:rPr>
                <w:rFonts w:hint="eastAsia" w:ascii="黑体" w:hAnsi="MingLiU" w:eastAsia="黑体" w:cs="Times New Roman"/>
                <w:b/>
                <w:kern w:val="0"/>
                <w:sz w:val="28"/>
                <w:szCs w:val="28"/>
              </w:rPr>
              <w:t>人数合计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MingLiU" w:eastAsia="黑体" w:cstheme="minorBidi"/>
                <w:b/>
                <w:kern w:val="2"/>
                <w:sz w:val="28"/>
                <w:szCs w:val="28"/>
              </w:rPr>
            </w:pPr>
          </w:p>
        </w:tc>
        <w:tc>
          <w:tcPr>
            <w:tcW w:w="7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MingLiU" w:eastAsia="黑体" w:cstheme="minorBidi"/>
                <w:b/>
                <w:kern w:val="2"/>
                <w:sz w:val="28"/>
                <w:szCs w:val="28"/>
              </w:rPr>
            </w:pPr>
            <w:r>
              <w:rPr>
                <w:rFonts w:hint="eastAsia" w:ascii="黑体" w:hAnsi="MingLiU" w:eastAsia="黑体" w:cs="Times New Roman"/>
                <w:b/>
                <w:kern w:val="0"/>
                <w:sz w:val="28"/>
                <w:szCs w:val="28"/>
              </w:rPr>
              <w:t>金 额 合 计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</w:rPr>
            </w:pPr>
          </w:p>
        </w:tc>
      </w:tr>
    </w:tbl>
    <w:p>
      <w:pPr>
        <w:ind w:firstLine="422" w:firstLineChars="15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负责人：</w:t>
      </w:r>
      <w:r>
        <w:rPr>
          <w:b/>
          <w:sz w:val="28"/>
          <w:szCs w:val="28"/>
        </w:rPr>
        <w:t xml:space="preserve">               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证明人：</w:t>
      </w:r>
      <w:r>
        <w:rPr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出差人：</w:t>
      </w:r>
    </w:p>
    <w:sectPr>
      <w:pgSz w:w="16839" w:h="11907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D5"/>
    <w:rsid w:val="00006EDF"/>
    <w:rsid w:val="0035247C"/>
    <w:rsid w:val="005606D5"/>
    <w:rsid w:val="00B17A47"/>
    <w:rsid w:val="00E15F9E"/>
    <w:rsid w:val="52E6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85</Words>
  <Characters>485</Characters>
  <Lines>4</Lines>
  <Paragraphs>1</Paragraphs>
  <TotalTime>20</TotalTime>
  <ScaleCrop>false</ScaleCrop>
  <LinksUpToDate>false</LinksUpToDate>
  <CharactersWithSpaces>569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2019-04-29T01:33:00Z</dcterms:created>
  <dc:creator>hp</dc:creator>
  <cp:lastModifiedBy>hp</cp:lastModifiedBy>
  <cp:lastPrinted>2020-06-02T08:47:34Z</cp:lastPrinted>
  <dcterms:modified xsi:type="dcterms:W3CDTF">2020-06-02T08:48:04Z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